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08" w:rsidRPr="00520FE0" w:rsidRDefault="00FC24C2" w:rsidP="004844C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FE0">
        <w:rPr>
          <w:rFonts w:ascii="Times New Roman" w:hAnsi="Times New Roman" w:cs="Times New Roman"/>
          <w:b/>
          <w:sz w:val="24"/>
          <w:szCs w:val="24"/>
        </w:rPr>
        <w:t>Tra il dolore e la gioia</w:t>
      </w:r>
    </w:p>
    <w:p w:rsidR="00FC24C2" w:rsidRPr="004844C5" w:rsidRDefault="00FC24C2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C24C2" w:rsidRPr="004844C5" w:rsidRDefault="00FC24C2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44C5">
        <w:rPr>
          <w:rFonts w:ascii="Times New Roman" w:hAnsi="Times New Roman" w:cs="Times New Roman"/>
          <w:sz w:val="24"/>
          <w:szCs w:val="24"/>
        </w:rPr>
        <w:t xml:space="preserve">Vidi </w:t>
      </w:r>
      <w:r w:rsidR="004844C5" w:rsidRPr="004844C5">
        <w:rPr>
          <w:rFonts w:ascii="Times New Roman" w:hAnsi="Times New Roman" w:cs="Times New Roman"/>
          <w:sz w:val="24"/>
          <w:szCs w:val="24"/>
        </w:rPr>
        <w:t>il mio sogno sopra il monte in cima;</w:t>
      </w:r>
    </w:p>
    <w:p w:rsidR="004844C5" w:rsidRPr="004844C5" w:rsidRDefault="004844C5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44C5">
        <w:rPr>
          <w:rFonts w:ascii="Times New Roman" w:hAnsi="Times New Roman" w:cs="Times New Roman"/>
          <w:sz w:val="24"/>
          <w:szCs w:val="24"/>
        </w:rPr>
        <w:t>era una striscia pallida, co’ suoi</w:t>
      </w:r>
    </w:p>
    <w:p w:rsidR="004844C5" w:rsidRDefault="004844C5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44C5">
        <w:rPr>
          <w:rFonts w:ascii="Times New Roman" w:hAnsi="Times New Roman" w:cs="Times New Roman"/>
          <w:sz w:val="24"/>
          <w:szCs w:val="24"/>
        </w:rPr>
        <w:t xml:space="preserve">boschi </w:t>
      </w:r>
      <w:r w:rsidR="00520FE0">
        <w:rPr>
          <w:rFonts w:ascii="Times New Roman" w:hAnsi="Times New Roman" w:cs="Times New Roman"/>
          <w:sz w:val="24"/>
          <w:szCs w:val="24"/>
        </w:rPr>
        <w:t>d’un verde quale mai né prima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vidi né poi.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Prima, il sonante nembo coi velari,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ascondeva, delle nubi nere: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poi, tutto il sole disvelò del pari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bello a vedere.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quel mio sogno al raggio d’un’aurora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nuova m’apparve 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un baleno,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ciel non era torbo più né ancora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tutto sereno.</w:t>
      </w: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0FE0" w:rsidRDefault="00520FE0" w:rsidP="004844C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0FE0" w:rsidRPr="00520FE0" w:rsidRDefault="00520FE0" w:rsidP="004844C5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(Giovanni Pascoli, in </w:t>
      </w:r>
      <w:proofErr w:type="spellStart"/>
      <w:r w:rsidRPr="00520FE0">
        <w:rPr>
          <w:rFonts w:ascii="Times New Roman" w:hAnsi="Times New Roman" w:cs="Times New Roman"/>
          <w:i/>
          <w:sz w:val="24"/>
          <w:szCs w:val="24"/>
        </w:rPr>
        <w:t>Myricae</w:t>
      </w:r>
      <w:proofErr w:type="spellEnd"/>
      <w:r w:rsidRPr="00520FE0">
        <w:rPr>
          <w:rFonts w:ascii="Times New Roman" w:hAnsi="Times New Roman" w:cs="Times New Roman"/>
          <w:i/>
          <w:sz w:val="24"/>
          <w:szCs w:val="24"/>
        </w:rPr>
        <w:t>)</w:t>
      </w:r>
    </w:p>
    <w:p w:rsidR="00520FE0" w:rsidRPr="00520FE0" w:rsidRDefault="00520FE0" w:rsidP="004844C5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FE0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bookmarkStart w:id="0" w:name="_GoBack"/>
      <w:bookmarkEnd w:id="0"/>
    </w:p>
    <w:sectPr w:rsidR="00520FE0" w:rsidRPr="00520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2"/>
    <w:rsid w:val="00185708"/>
    <w:rsid w:val="004844C5"/>
    <w:rsid w:val="00520FE0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103"/>
  <w15:chartTrackingRefBased/>
  <w15:docId w15:val="{8DEEE2CB-B40E-4E34-886A-A78422F7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4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3</cp:revision>
  <dcterms:created xsi:type="dcterms:W3CDTF">2019-12-26T17:21:00Z</dcterms:created>
  <dcterms:modified xsi:type="dcterms:W3CDTF">2019-12-26T17:26:00Z</dcterms:modified>
</cp:coreProperties>
</file>